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1119A89" w14:textId="7D53E83B" w:rsidR="008A5207" w:rsidRDefault="00302AF0">
      <w:pPr>
        <w:rPr>
          <w:rFonts w:hint="eastAsia"/>
        </w:rPr>
      </w:pPr>
      <w:r>
        <w:rPr>
          <w:rFonts w:hint="eastAsia"/>
        </w:rPr>
        <w:t>一、</w:t>
      </w:r>
      <w:r w:rsidR="00CD35BF">
        <w:rPr>
          <w:rFonts w:hint="eastAsia"/>
        </w:rPr>
        <w:t>新增</w:t>
      </w:r>
      <w:r w:rsidR="00CB073C">
        <w:rPr>
          <w:rFonts w:hint="eastAsia"/>
        </w:rPr>
        <w:t>功能</w:t>
      </w:r>
    </w:p>
    <w:p w14:paraId="436B3C6A" w14:textId="77777777" w:rsidR="00CD35BF" w:rsidRDefault="00CD35BF">
      <w:pPr>
        <w:rPr>
          <w:rFonts w:hint="eastAsia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92"/>
        <w:gridCol w:w="1430"/>
        <w:gridCol w:w="1701"/>
        <w:gridCol w:w="3356"/>
      </w:tblGrid>
      <w:tr w:rsidR="00545672" w:rsidRPr="00545672" w14:paraId="059FD736" w14:textId="77777777" w:rsidTr="00545672">
        <w:trPr>
          <w:trHeight w:val="360"/>
          <w:jc w:val="center"/>
        </w:trPr>
        <w:tc>
          <w:tcPr>
            <w:tcW w:w="992" w:type="dxa"/>
            <w:noWrap/>
            <w:vAlign w:val="center"/>
            <w:hideMark/>
          </w:tcPr>
          <w:p w14:paraId="09594FA9" w14:textId="77777777" w:rsidR="00545672" w:rsidRPr="001131B4" w:rsidRDefault="00545672" w:rsidP="001131B4">
            <w:pPr>
              <w:rPr>
                <w:rFonts w:ascii="宋体" w:eastAsia="宋体" w:hAnsi="宋体" w:hint="eastAsia"/>
              </w:rPr>
            </w:pPr>
            <w:r w:rsidRPr="001131B4">
              <w:rPr>
                <w:rFonts w:ascii="宋体" w:eastAsia="宋体" w:hAnsi="宋体"/>
              </w:rPr>
              <w:t>一级菜单</w:t>
            </w:r>
          </w:p>
        </w:tc>
        <w:tc>
          <w:tcPr>
            <w:tcW w:w="1430" w:type="dxa"/>
            <w:noWrap/>
            <w:vAlign w:val="center"/>
            <w:hideMark/>
          </w:tcPr>
          <w:p w14:paraId="4251BD9E" w14:textId="77777777" w:rsidR="00545672" w:rsidRPr="001131B4" w:rsidRDefault="00545672" w:rsidP="001131B4">
            <w:pPr>
              <w:rPr>
                <w:rFonts w:ascii="宋体" w:eastAsia="宋体" w:hAnsi="宋体" w:hint="eastAsia"/>
              </w:rPr>
            </w:pPr>
            <w:r w:rsidRPr="001131B4">
              <w:rPr>
                <w:rFonts w:ascii="宋体" w:eastAsia="宋体" w:hAnsi="宋体"/>
              </w:rPr>
              <w:t>菜单名称</w:t>
            </w:r>
          </w:p>
        </w:tc>
        <w:tc>
          <w:tcPr>
            <w:tcW w:w="1701" w:type="dxa"/>
            <w:noWrap/>
            <w:vAlign w:val="center"/>
            <w:hideMark/>
          </w:tcPr>
          <w:p w14:paraId="54E42B37" w14:textId="77777777" w:rsidR="00545672" w:rsidRPr="001131B4" w:rsidRDefault="00545672" w:rsidP="00FA4372">
            <w:pPr>
              <w:ind w:firstLineChars="200" w:firstLine="420"/>
              <w:rPr>
                <w:rFonts w:ascii="宋体" w:eastAsia="宋体" w:hAnsi="宋体" w:hint="eastAsia"/>
              </w:rPr>
            </w:pPr>
            <w:r w:rsidRPr="001131B4">
              <w:rPr>
                <w:rFonts w:ascii="宋体" w:eastAsia="宋体" w:hAnsi="宋体"/>
              </w:rPr>
              <w:t>路由地址</w:t>
            </w:r>
          </w:p>
        </w:tc>
        <w:tc>
          <w:tcPr>
            <w:tcW w:w="3356" w:type="dxa"/>
            <w:noWrap/>
            <w:vAlign w:val="center"/>
            <w:hideMark/>
          </w:tcPr>
          <w:p w14:paraId="505ACE7F" w14:textId="77777777" w:rsidR="00545672" w:rsidRPr="001131B4" w:rsidRDefault="00545672" w:rsidP="00545672">
            <w:pPr>
              <w:ind w:firstLineChars="500" w:firstLine="1050"/>
              <w:rPr>
                <w:rFonts w:ascii="宋体" w:eastAsia="宋体" w:hAnsi="宋体" w:hint="eastAsia"/>
              </w:rPr>
            </w:pPr>
            <w:r w:rsidRPr="001131B4">
              <w:rPr>
                <w:rFonts w:ascii="宋体" w:eastAsia="宋体" w:hAnsi="宋体"/>
              </w:rPr>
              <w:t>组件路径</w:t>
            </w:r>
          </w:p>
        </w:tc>
      </w:tr>
      <w:tr w:rsidR="00545672" w:rsidRPr="00545672" w14:paraId="1106969D" w14:textId="77777777" w:rsidTr="00545672">
        <w:trPr>
          <w:trHeight w:val="360"/>
          <w:jc w:val="center"/>
        </w:trPr>
        <w:tc>
          <w:tcPr>
            <w:tcW w:w="992" w:type="dxa"/>
            <w:noWrap/>
            <w:vAlign w:val="center"/>
            <w:hideMark/>
          </w:tcPr>
          <w:p w14:paraId="600FDDC6" w14:textId="77777777" w:rsidR="00545672" w:rsidRPr="001131B4" w:rsidRDefault="00545672" w:rsidP="001131B4">
            <w:pPr>
              <w:rPr>
                <w:rFonts w:ascii="宋体" w:eastAsia="宋体" w:hAnsi="宋体" w:hint="eastAsia"/>
              </w:rPr>
            </w:pPr>
            <w:r w:rsidRPr="001131B4">
              <w:rPr>
                <w:rFonts w:ascii="宋体" w:eastAsia="宋体" w:hAnsi="宋体"/>
              </w:rPr>
              <w:t>系统管理-目录管理</w:t>
            </w:r>
          </w:p>
        </w:tc>
        <w:tc>
          <w:tcPr>
            <w:tcW w:w="1430" w:type="dxa"/>
            <w:noWrap/>
            <w:vAlign w:val="center"/>
            <w:hideMark/>
          </w:tcPr>
          <w:p w14:paraId="5BBBE6BF" w14:textId="77777777" w:rsidR="00545672" w:rsidRPr="001131B4" w:rsidRDefault="00545672" w:rsidP="001131B4">
            <w:pPr>
              <w:rPr>
                <w:rFonts w:ascii="宋体" w:eastAsia="宋体" w:hAnsi="宋体" w:hint="eastAsia"/>
              </w:rPr>
            </w:pPr>
            <w:r w:rsidRPr="001131B4">
              <w:rPr>
                <w:rFonts w:ascii="宋体" w:eastAsia="宋体" w:hAnsi="宋体"/>
              </w:rPr>
              <w:t>国临码目录</w:t>
            </w:r>
          </w:p>
        </w:tc>
        <w:tc>
          <w:tcPr>
            <w:tcW w:w="1701" w:type="dxa"/>
            <w:noWrap/>
            <w:vAlign w:val="center"/>
            <w:hideMark/>
          </w:tcPr>
          <w:p w14:paraId="529003DA" w14:textId="77777777" w:rsidR="00545672" w:rsidRPr="001131B4" w:rsidRDefault="00545672" w:rsidP="001131B4">
            <w:pPr>
              <w:rPr>
                <w:rFonts w:ascii="宋体" w:eastAsia="宋体" w:hAnsi="宋体" w:hint="eastAsia"/>
              </w:rPr>
            </w:pPr>
            <w:r w:rsidRPr="001131B4">
              <w:rPr>
                <w:rFonts w:ascii="宋体" w:eastAsia="宋体" w:hAnsi="宋体"/>
              </w:rPr>
              <w:t>/catalog/national</w:t>
            </w:r>
          </w:p>
        </w:tc>
        <w:tc>
          <w:tcPr>
            <w:tcW w:w="3356" w:type="dxa"/>
            <w:noWrap/>
            <w:vAlign w:val="center"/>
            <w:hideMark/>
          </w:tcPr>
          <w:p w14:paraId="79F0B38F" w14:textId="77777777" w:rsidR="00545672" w:rsidRPr="001131B4" w:rsidRDefault="00545672" w:rsidP="001131B4">
            <w:pPr>
              <w:rPr>
                <w:rFonts w:ascii="宋体" w:eastAsia="宋体" w:hAnsi="宋体" w:hint="eastAsia"/>
              </w:rPr>
            </w:pPr>
            <w:r w:rsidRPr="001131B4">
              <w:rPr>
                <w:rFonts w:ascii="宋体" w:eastAsia="宋体" w:hAnsi="宋体"/>
              </w:rPr>
              <w:t>catalog/national/index</w:t>
            </w:r>
          </w:p>
        </w:tc>
      </w:tr>
      <w:tr w:rsidR="00545672" w:rsidRPr="00545672" w14:paraId="5A175A9A" w14:textId="77777777" w:rsidTr="00545672">
        <w:trPr>
          <w:trHeight w:val="360"/>
          <w:jc w:val="center"/>
        </w:trPr>
        <w:tc>
          <w:tcPr>
            <w:tcW w:w="992" w:type="dxa"/>
            <w:noWrap/>
            <w:vAlign w:val="center"/>
            <w:hideMark/>
          </w:tcPr>
          <w:p w14:paraId="44CCAF72" w14:textId="77777777" w:rsidR="00545672" w:rsidRPr="001131B4" w:rsidRDefault="00545672" w:rsidP="001131B4">
            <w:pPr>
              <w:rPr>
                <w:rFonts w:ascii="宋体" w:eastAsia="宋体" w:hAnsi="宋体" w:hint="eastAsia"/>
              </w:rPr>
            </w:pPr>
            <w:r w:rsidRPr="001131B4">
              <w:rPr>
                <w:rFonts w:ascii="宋体" w:eastAsia="宋体" w:hAnsi="宋体"/>
              </w:rPr>
              <w:t>预约管理</w:t>
            </w:r>
          </w:p>
        </w:tc>
        <w:tc>
          <w:tcPr>
            <w:tcW w:w="1430" w:type="dxa"/>
            <w:noWrap/>
            <w:vAlign w:val="center"/>
            <w:hideMark/>
          </w:tcPr>
          <w:p w14:paraId="7B737AE8" w14:textId="77777777" w:rsidR="00545672" w:rsidRPr="001131B4" w:rsidRDefault="00545672" w:rsidP="001131B4">
            <w:pPr>
              <w:rPr>
                <w:rFonts w:ascii="宋体" w:eastAsia="宋体" w:hAnsi="宋体" w:hint="eastAsia"/>
              </w:rPr>
            </w:pPr>
            <w:r w:rsidRPr="001131B4">
              <w:rPr>
                <w:rFonts w:ascii="宋体" w:eastAsia="宋体" w:hAnsi="宋体"/>
              </w:rPr>
              <w:t>预约管理</w:t>
            </w:r>
          </w:p>
        </w:tc>
        <w:tc>
          <w:tcPr>
            <w:tcW w:w="1701" w:type="dxa"/>
            <w:noWrap/>
            <w:vAlign w:val="center"/>
            <w:hideMark/>
          </w:tcPr>
          <w:p w14:paraId="183F15F6" w14:textId="77777777" w:rsidR="00545672" w:rsidRPr="001131B4" w:rsidRDefault="00545672" w:rsidP="001131B4">
            <w:pPr>
              <w:rPr>
                <w:rFonts w:ascii="宋体" w:eastAsia="宋体" w:hAnsi="宋体" w:hint="eastAsia"/>
              </w:rPr>
            </w:pPr>
            <w:proofErr w:type="spellStart"/>
            <w:r w:rsidRPr="001131B4">
              <w:rPr>
                <w:rFonts w:ascii="宋体" w:eastAsia="宋体" w:hAnsi="宋体"/>
              </w:rPr>
              <w:t>reservationRecord</w:t>
            </w:r>
            <w:proofErr w:type="spellEnd"/>
          </w:p>
        </w:tc>
        <w:tc>
          <w:tcPr>
            <w:tcW w:w="3356" w:type="dxa"/>
            <w:noWrap/>
            <w:vAlign w:val="center"/>
            <w:hideMark/>
          </w:tcPr>
          <w:p w14:paraId="473A45A0" w14:textId="77777777" w:rsidR="00545672" w:rsidRPr="001131B4" w:rsidRDefault="00545672" w:rsidP="001131B4">
            <w:pPr>
              <w:rPr>
                <w:rFonts w:ascii="宋体" w:eastAsia="宋体" w:hAnsi="宋体" w:hint="eastAsia"/>
              </w:rPr>
            </w:pPr>
            <w:proofErr w:type="spellStart"/>
            <w:r w:rsidRPr="001131B4">
              <w:rPr>
                <w:rFonts w:ascii="宋体" w:eastAsia="宋体" w:hAnsi="宋体"/>
              </w:rPr>
              <w:t>doctorstation</w:t>
            </w:r>
            <w:proofErr w:type="spellEnd"/>
            <w:r w:rsidRPr="001131B4">
              <w:rPr>
                <w:rFonts w:ascii="宋体" w:eastAsia="宋体" w:hAnsi="宋体"/>
              </w:rPr>
              <w:t>/components/</w:t>
            </w:r>
            <w:proofErr w:type="spellStart"/>
            <w:r w:rsidRPr="001131B4">
              <w:rPr>
                <w:rFonts w:ascii="宋体" w:eastAsia="宋体" w:hAnsi="宋体"/>
              </w:rPr>
              <w:t>reservationRecord</w:t>
            </w:r>
            <w:proofErr w:type="spellEnd"/>
          </w:p>
        </w:tc>
      </w:tr>
      <w:tr w:rsidR="00545672" w:rsidRPr="00545672" w14:paraId="4C270B8C" w14:textId="77777777" w:rsidTr="00545672">
        <w:trPr>
          <w:trHeight w:val="360"/>
          <w:jc w:val="center"/>
        </w:trPr>
        <w:tc>
          <w:tcPr>
            <w:tcW w:w="992" w:type="dxa"/>
            <w:noWrap/>
            <w:vAlign w:val="center"/>
            <w:hideMark/>
          </w:tcPr>
          <w:p w14:paraId="4CFBAA59" w14:textId="77777777" w:rsidR="00545672" w:rsidRPr="001131B4" w:rsidRDefault="00545672" w:rsidP="001131B4">
            <w:pPr>
              <w:rPr>
                <w:rFonts w:ascii="宋体" w:eastAsia="宋体" w:hAnsi="宋体" w:hint="eastAsia"/>
              </w:rPr>
            </w:pPr>
            <w:r w:rsidRPr="001131B4">
              <w:rPr>
                <w:rFonts w:ascii="宋体" w:eastAsia="宋体" w:hAnsi="宋体"/>
              </w:rPr>
              <w:t>库房管理-调价管理</w:t>
            </w:r>
          </w:p>
        </w:tc>
        <w:tc>
          <w:tcPr>
            <w:tcW w:w="1430" w:type="dxa"/>
            <w:noWrap/>
            <w:vAlign w:val="center"/>
            <w:hideMark/>
          </w:tcPr>
          <w:p w14:paraId="6DC30174" w14:textId="77777777" w:rsidR="00545672" w:rsidRPr="001131B4" w:rsidRDefault="00545672" w:rsidP="001131B4">
            <w:pPr>
              <w:rPr>
                <w:rFonts w:ascii="宋体" w:eastAsia="宋体" w:hAnsi="宋体" w:hint="eastAsia"/>
              </w:rPr>
            </w:pPr>
            <w:r w:rsidRPr="001131B4">
              <w:rPr>
                <w:rFonts w:ascii="宋体" w:eastAsia="宋体" w:hAnsi="宋体"/>
              </w:rPr>
              <w:t>调价申请管理</w:t>
            </w:r>
          </w:p>
        </w:tc>
        <w:tc>
          <w:tcPr>
            <w:tcW w:w="1701" w:type="dxa"/>
            <w:noWrap/>
            <w:vAlign w:val="center"/>
            <w:hideMark/>
          </w:tcPr>
          <w:p w14:paraId="6D1BB945" w14:textId="77777777" w:rsidR="00545672" w:rsidRPr="001131B4" w:rsidRDefault="00545672" w:rsidP="001131B4">
            <w:pPr>
              <w:rPr>
                <w:rFonts w:ascii="宋体" w:eastAsia="宋体" w:hAnsi="宋体" w:hint="eastAsia"/>
              </w:rPr>
            </w:pPr>
            <w:proofErr w:type="spellStart"/>
            <w:r w:rsidRPr="001131B4">
              <w:rPr>
                <w:rFonts w:ascii="宋体" w:eastAsia="宋体" w:hAnsi="宋体"/>
              </w:rPr>
              <w:t>priceAdjustmentManagement</w:t>
            </w:r>
            <w:proofErr w:type="spellEnd"/>
          </w:p>
        </w:tc>
        <w:tc>
          <w:tcPr>
            <w:tcW w:w="3356" w:type="dxa"/>
            <w:noWrap/>
            <w:vAlign w:val="center"/>
            <w:hideMark/>
          </w:tcPr>
          <w:p w14:paraId="5B9F8F44" w14:textId="77777777" w:rsidR="00545672" w:rsidRPr="001131B4" w:rsidRDefault="00545672" w:rsidP="001131B4">
            <w:pPr>
              <w:rPr>
                <w:rFonts w:ascii="宋体" w:eastAsia="宋体" w:hAnsi="宋体" w:hint="eastAsia"/>
              </w:rPr>
            </w:pPr>
            <w:proofErr w:type="spellStart"/>
            <w:r w:rsidRPr="001131B4">
              <w:rPr>
                <w:rFonts w:ascii="宋体" w:eastAsia="宋体" w:hAnsi="宋体"/>
              </w:rPr>
              <w:t>medicationmanagement</w:t>
            </w:r>
            <w:proofErr w:type="spellEnd"/>
            <w:r w:rsidRPr="001131B4">
              <w:rPr>
                <w:rFonts w:ascii="宋体" w:eastAsia="宋体" w:hAnsi="宋体"/>
              </w:rPr>
              <w:t>/</w:t>
            </w:r>
            <w:proofErr w:type="spellStart"/>
            <w:r w:rsidRPr="001131B4">
              <w:rPr>
                <w:rFonts w:ascii="宋体" w:eastAsia="宋体" w:hAnsi="宋体"/>
              </w:rPr>
              <w:t>priceAdjustmentManagement</w:t>
            </w:r>
            <w:proofErr w:type="spellEnd"/>
            <w:r w:rsidRPr="001131B4">
              <w:rPr>
                <w:rFonts w:ascii="宋体" w:eastAsia="宋体" w:hAnsi="宋体"/>
              </w:rPr>
              <w:t>/index</w:t>
            </w:r>
          </w:p>
        </w:tc>
      </w:tr>
      <w:tr w:rsidR="00545672" w:rsidRPr="00545672" w14:paraId="644CC8A7" w14:textId="77777777" w:rsidTr="00545672">
        <w:trPr>
          <w:trHeight w:val="360"/>
          <w:jc w:val="center"/>
        </w:trPr>
        <w:tc>
          <w:tcPr>
            <w:tcW w:w="992" w:type="dxa"/>
            <w:noWrap/>
            <w:vAlign w:val="center"/>
            <w:hideMark/>
          </w:tcPr>
          <w:p w14:paraId="10F2D2F4" w14:textId="77777777" w:rsidR="00545672" w:rsidRPr="001131B4" w:rsidRDefault="00545672" w:rsidP="001131B4">
            <w:pPr>
              <w:rPr>
                <w:rFonts w:ascii="宋体" w:eastAsia="宋体" w:hAnsi="宋体" w:hint="eastAsia"/>
              </w:rPr>
            </w:pPr>
            <w:r w:rsidRPr="001131B4">
              <w:rPr>
                <w:rFonts w:ascii="宋体" w:eastAsia="宋体" w:hAnsi="宋体"/>
              </w:rPr>
              <w:t>库房管理-调价管理</w:t>
            </w:r>
          </w:p>
        </w:tc>
        <w:tc>
          <w:tcPr>
            <w:tcW w:w="1430" w:type="dxa"/>
            <w:noWrap/>
            <w:vAlign w:val="center"/>
            <w:hideMark/>
          </w:tcPr>
          <w:p w14:paraId="4E938CFE" w14:textId="77777777" w:rsidR="00545672" w:rsidRPr="001131B4" w:rsidRDefault="00545672" w:rsidP="001131B4">
            <w:pPr>
              <w:rPr>
                <w:rFonts w:ascii="宋体" w:eastAsia="宋体" w:hAnsi="宋体" w:hint="eastAsia"/>
              </w:rPr>
            </w:pPr>
            <w:r w:rsidRPr="001131B4">
              <w:rPr>
                <w:rFonts w:ascii="宋体" w:eastAsia="宋体" w:hAnsi="宋体"/>
              </w:rPr>
              <w:t>调价审核管理</w:t>
            </w:r>
          </w:p>
        </w:tc>
        <w:tc>
          <w:tcPr>
            <w:tcW w:w="1701" w:type="dxa"/>
            <w:noWrap/>
            <w:vAlign w:val="center"/>
            <w:hideMark/>
          </w:tcPr>
          <w:p w14:paraId="0D94C883" w14:textId="77777777" w:rsidR="00545672" w:rsidRPr="001131B4" w:rsidRDefault="00545672" w:rsidP="001131B4">
            <w:pPr>
              <w:rPr>
                <w:rFonts w:ascii="宋体" w:eastAsia="宋体" w:hAnsi="宋体" w:hint="eastAsia"/>
              </w:rPr>
            </w:pPr>
            <w:proofErr w:type="spellStart"/>
            <w:r w:rsidRPr="001131B4">
              <w:rPr>
                <w:rFonts w:ascii="宋体" w:eastAsia="宋体" w:hAnsi="宋体"/>
              </w:rPr>
              <w:t>priceAdjustmentApprovalManagement</w:t>
            </w:r>
            <w:proofErr w:type="spellEnd"/>
          </w:p>
        </w:tc>
        <w:tc>
          <w:tcPr>
            <w:tcW w:w="3356" w:type="dxa"/>
            <w:noWrap/>
            <w:vAlign w:val="center"/>
            <w:hideMark/>
          </w:tcPr>
          <w:p w14:paraId="1FDD1412" w14:textId="77777777" w:rsidR="00545672" w:rsidRPr="001131B4" w:rsidRDefault="00545672" w:rsidP="001131B4">
            <w:pPr>
              <w:rPr>
                <w:rFonts w:ascii="宋体" w:eastAsia="宋体" w:hAnsi="宋体" w:hint="eastAsia"/>
              </w:rPr>
            </w:pPr>
            <w:proofErr w:type="spellStart"/>
            <w:r w:rsidRPr="001131B4">
              <w:rPr>
                <w:rFonts w:ascii="宋体" w:eastAsia="宋体" w:hAnsi="宋体"/>
              </w:rPr>
              <w:t>medicationmanagement</w:t>
            </w:r>
            <w:proofErr w:type="spellEnd"/>
            <w:r w:rsidRPr="001131B4">
              <w:rPr>
                <w:rFonts w:ascii="宋体" w:eastAsia="宋体" w:hAnsi="宋体"/>
              </w:rPr>
              <w:t>/</w:t>
            </w:r>
            <w:proofErr w:type="spellStart"/>
            <w:r w:rsidRPr="001131B4">
              <w:rPr>
                <w:rFonts w:ascii="宋体" w:eastAsia="宋体" w:hAnsi="宋体"/>
              </w:rPr>
              <w:t>priceAdjustmentApprovalManagement</w:t>
            </w:r>
            <w:proofErr w:type="spellEnd"/>
            <w:r w:rsidRPr="001131B4">
              <w:rPr>
                <w:rFonts w:ascii="宋体" w:eastAsia="宋体" w:hAnsi="宋体"/>
              </w:rPr>
              <w:t>/index</w:t>
            </w:r>
          </w:p>
        </w:tc>
      </w:tr>
      <w:tr w:rsidR="00545672" w:rsidRPr="00545672" w14:paraId="35757888" w14:textId="77777777" w:rsidTr="00545672">
        <w:trPr>
          <w:trHeight w:val="360"/>
          <w:jc w:val="center"/>
        </w:trPr>
        <w:tc>
          <w:tcPr>
            <w:tcW w:w="992" w:type="dxa"/>
            <w:noWrap/>
            <w:vAlign w:val="center"/>
            <w:hideMark/>
          </w:tcPr>
          <w:p w14:paraId="70BAA32E" w14:textId="77777777" w:rsidR="00545672" w:rsidRPr="001131B4" w:rsidRDefault="00545672" w:rsidP="001131B4">
            <w:pPr>
              <w:rPr>
                <w:rFonts w:ascii="宋体" w:eastAsia="宋体" w:hAnsi="宋体" w:hint="eastAsia"/>
              </w:rPr>
            </w:pPr>
            <w:r w:rsidRPr="001131B4">
              <w:rPr>
                <w:rFonts w:ascii="宋体" w:eastAsia="宋体" w:hAnsi="宋体"/>
              </w:rPr>
              <w:t>财务管理</w:t>
            </w:r>
          </w:p>
        </w:tc>
        <w:tc>
          <w:tcPr>
            <w:tcW w:w="1430" w:type="dxa"/>
            <w:noWrap/>
            <w:vAlign w:val="center"/>
            <w:hideMark/>
          </w:tcPr>
          <w:p w14:paraId="431306DC" w14:textId="77777777" w:rsidR="00545672" w:rsidRPr="001131B4" w:rsidRDefault="00545672" w:rsidP="001131B4">
            <w:pPr>
              <w:rPr>
                <w:rFonts w:ascii="宋体" w:eastAsia="宋体" w:hAnsi="宋体" w:hint="eastAsia"/>
              </w:rPr>
            </w:pPr>
            <w:r w:rsidRPr="001131B4">
              <w:rPr>
                <w:rFonts w:ascii="宋体" w:eastAsia="宋体" w:hAnsi="宋体"/>
              </w:rPr>
              <w:t>调价单审批</w:t>
            </w:r>
          </w:p>
        </w:tc>
        <w:tc>
          <w:tcPr>
            <w:tcW w:w="1701" w:type="dxa"/>
            <w:noWrap/>
            <w:vAlign w:val="center"/>
            <w:hideMark/>
          </w:tcPr>
          <w:p w14:paraId="4BFAF62B" w14:textId="77777777" w:rsidR="00545672" w:rsidRPr="001131B4" w:rsidRDefault="00545672" w:rsidP="001131B4">
            <w:pPr>
              <w:rPr>
                <w:rFonts w:ascii="宋体" w:eastAsia="宋体" w:hAnsi="宋体" w:hint="eastAsia"/>
              </w:rPr>
            </w:pPr>
            <w:proofErr w:type="spellStart"/>
            <w:r w:rsidRPr="001131B4">
              <w:rPr>
                <w:rFonts w:ascii="宋体" w:eastAsia="宋体" w:hAnsi="宋体"/>
              </w:rPr>
              <w:t>priceAdjustmentFormApproval</w:t>
            </w:r>
            <w:proofErr w:type="spellEnd"/>
          </w:p>
        </w:tc>
        <w:tc>
          <w:tcPr>
            <w:tcW w:w="3356" w:type="dxa"/>
            <w:noWrap/>
            <w:vAlign w:val="center"/>
            <w:hideMark/>
          </w:tcPr>
          <w:p w14:paraId="75C2BE10" w14:textId="77777777" w:rsidR="00545672" w:rsidRPr="001131B4" w:rsidRDefault="00545672" w:rsidP="001131B4">
            <w:pPr>
              <w:rPr>
                <w:rFonts w:ascii="宋体" w:eastAsia="宋体" w:hAnsi="宋体" w:hint="eastAsia"/>
              </w:rPr>
            </w:pPr>
            <w:proofErr w:type="spellStart"/>
            <w:r w:rsidRPr="001131B4">
              <w:rPr>
                <w:rFonts w:ascii="宋体" w:eastAsia="宋体" w:hAnsi="宋体"/>
              </w:rPr>
              <w:t>medicationmanagement</w:t>
            </w:r>
            <w:proofErr w:type="spellEnd"/>
            <w:r w:rsidRPr="001131B4">
              <w:rPr>
                <w:rFonts w:ascii="宋体" w:eastAsia="宋体" w:hAnsi="宋体"/>
              </w:rPr>
              <w:t>/</w:t>
            </w:r>
            <w:proofErr w:type="spellStart"/>
            <w:r w:rsidRPr="001131B4">
              <w:rPr>
                <w:rFonts w:ascii="宋体" w:eastAsia="宋体" w:hAnsi="宋体"/>
              </w:rPr>
              <w:t>priceAdjustmentFormApproval</w:t>
            </w:r>
            <w:proofErr w:type="spellEnd"/>
            <w:r w:rsidRPr="001131B4">
              <w:rPr>
                <w:rFonts w:ascii="宋体" w:eastAsia="宋体" w:hAnsi="宋体"/>
              </w:rPr>
              <w:t>/index</w:t>
            </w:r>
          </w:p>
        </w:tc>
      </w:tr>
      <w:tr w:rsidR="00545672" w:rsidRPr="00545672" w14:paraId="1AA4D266" w14:textId="77777777" w:rsidTr="00545672">
        <w:trPr>
          <w:trHeight w:val="360"/>
          <w:jc w:val="center"/>
        </w:trPr>
        <w:tc>
          <w:tcPr>
            <w:tcW w:w="992" w:type="dxa"/>
            <w:noWrap/>
            <w:vAlign w:val="center"/>
            <w:hideMark/>
          </w:tcPr>
          <w:p w14:paraId="769DC289" w14:textId="77777777" w:rsidR="00545672" w:rsidRPr="001131B4" w:rsidRDefault="00545672" w:rsidP="001131B4">
            <w:pPr>
              <w:rPr>
                <w:rFonts w:ascii="宋体" w:eastAsia="宋体" w:hAnsi="宋体" w:hint="eastAsia"/>
              </w:rPr>
            </w:pPr>
            <w:r w:rsidRPr="001131B4">
              <w:rPr>
                <w:rFonts w:ascii="宋体" w:eastAsia="宋体" w:hAnsi="宋体"/>
              </w:rPr>
              <w:t>药房管理</w:t>
            </w:r>
          </w:p>
        </w:tc>
        <w:tc>
          <w:tcPr>
            <w:tcW w:w="1430" w:type="dxa"/>
            <w:noWrap/>
            <w:vAlign w:val="center"/>
            <w:hideMark/>
          </w:tcPr>
          <w:p w14:paraId="1D3CE667" w14:textId="77777777" w:rsidR="00545672" w:rsidRPr="001131B4" w:rsidRDefault="00545672" w:rsidP="001131B4">
            <w:pPr>
              <w:rPr>
                <w:rFonts w:ascii="宋体" w:eastAsia="宋体" w:hAnsi="宋体" w:hint="eastAsia"/>
              </w:rPr>
            </w:pPr>
            <w:r w:rsidRPr="001131B4">
              <w:rPr>
                <w:rFonts w:ascii="宋体" w:eastAsia="宋体" w:hAnsi="宋体"/>
              </w:rPr>
              <w:t>住院发退药</w:t>
            </w:r>
          </w:p>
        </w:tc>
        <w:tc>
          <w:tcPr>
            <w:tcW w:w="1701" w:type="dxa"/>
            <w:noWrap/>
            <w:vAlign w:val="center"/>
            <w:hideMark/>
          </w:tcPr>
          <w:p w14:paraId="445FAECC" w14:textId="77777777" w:rsidR="00545672" w:rsidRPr="001131B4" w:rsidRDefault="00545672" w:rsidP="001131B4">
            <w:pPr>
              <w:rPr>
                <w:rFonts w:ascii="宋体" w:eastAsia="宋体" w:hAnsi="宋体" w:hint="eastAsia"/>
              </w:rPr>
            </w:pPr>
            <w:proofErr w:type="spellStart"/>
            <w:r w:rsidRPr="001131B4">
              <w:rPr>
                <w:rFonts w:ascii="宋体" w:eastAsia="宋体" w:hAnsi="宋体"/>
              </w:rPr>
              <w:t>inpatientMedicationDispensing</w:t>
            </w:r>
            <w:proofErr w:type="spellEnd"/>
          </w:p>
        </w:tc>
        <w:tc>
          <w:tcPr>
            <w:tcW w:w="3356" w:type="dxa"/>
            <w:noWrap/>
            <w:vAlign w:val="center"/>
            <w:hideMark/>
          </w:tcPr>
          <w:p w14:paraId="25C1967C" w14:textId="77777777" w:rsidR="00545672" w:rsidRPr="001131B4" w:rsidRDefault="00545672" w:rsidP="001131B4">
            <w:pPr>
              <w:rPr>
                <w:rFonts w:ascii="宋体" w:eastAsia="宋体" w:hAnsi="宋体" w:hint="eastAsia"/>
              </w:rPr>
            </w:pPr>
            <w:r w:rsidRPr="001131B4">
              <w:rPr>
                <w:rFonts w:ascii="宋体" w:eastAsia="宋体" w:hAnsi="宋体"/>
              </w:rPr>
              <w:t>drug/</w:t>
            </w:r>
            <w:proofErr w:type="spellStart"/>
            <w:r w:rsidRPr="001131B4">
              <w:rPr>
                <w:rFonts w:ascii="宋体" w:eastAsia="宋体" w:hAnsi="宋体"/>
              </w:rPr>
              <w:t>inpatientMedicationDispensing</w:t>
            </w:r>
            <w:proofErr w:type="spellEnd"/>
            <w:r w:rsidRPr="001131B4">
              <w:rPr>
                <w:rFonts w:ascii="宋体" w:eastAsia="宋体" w:hAnsi="宋体"/>
              </w:rPr>
              <w:t>/index</w:t>
            </w:r>
          </w:p>
        </w:tc>
      </w:tr>
      <w:tr w:rsidR="00C71DB5" w:rsidRPr="00545672" w14:paraId="1487F5C0" w14:textId="77777777" w:rsidTr="00545672">
        <w:trPr>
          <w:trHeight w:val="360"/>
          <w:jc w:val="center"/>
        </w:trPr>
        <w:tc>
          <w:tcPr>
            <w:tcW w:w="992" w:type="dxa"/>
            <w:noWrap/>
            <w:vAlign w:val="center"/>
          </w:tcPr>
          <w:p w14:paraId="3276ACEB" w14:textId="0C246849" w:rsidR="00C71DB5" w:rsidRPr="001131B4" w:rsidRDefault="00C71DB5" w:rsidP="001131B4">
            <w:pPr>
              <w:rPr>
                <w:rFonts w:ascii="宋体" w:eastAsia="宋体" w:hAnsi="宋体" w:hint="eastAsia"/>
              </w:rPr>
            </w:pPr>
            <w:r>
              <w:rPr>
                <w:rFonts w:ascii="宋体" w:eastAsia="宋体" w:hAnsi="宋体" w:hint="eastAsia"/>
              </w:rPr>
              <w:t>系统管理-易用性配置</w:t>
            </w:r>
          </w:p>
        </w:tc>
        <w:tc>
          <w:tcPr>
            <w:tcW w:w="1430" w:type="dxa"/>
            <w:noWrap/>
            <w:vAlign w:val="center"/>
          </w:tcPr>
          <w:p w14:paraId="0DD48A4B" w14:textId="46FA0A42" w:rsidR="00C71DB5" w:rsidRPr="001131B4" w:rsidRDefault="00C71DB5" w:rsidP="001131B4">
            <w:pPr>
              <w:rPr>
                <w:rFonts w:ascii="宋体" w:eastAsia="宋体" w:hAnsi="宋体" w:hint="eastAsia"/>
              </w:rPr>
            </w:pPr>
            <w:r>
              <w:rPr>
                <w:rFonts w:ascii="宋体" w:eastAsia="宋体" w:hAnsi="宋体" w:hint="eastAsia"/>
              </w:rPr>
              <w:t>病历模板定义</w:t>
            </w:r>
          </w:p>
        </w:tc>
        <w:tc>
          <w:tcPr>
            <w:tcW w:w="1701" w:type="dxa"/>
            <w:noWrap/>
            <w:vAlign w:val="center"/>
          </w:tcPr>
          <w:p w14:paraId="2DCA0756" w14:textId="2239726D" w:rsidR="00C71DB5" w:rsidRPr="001131B4" w:rsidRDefault="00C71DB5" w:rsidP="001131B4">
            <w:pPr>
              <w:rPr>
                <w:rFonts w:ascii="宋体" w:eastAsia="宋体" w:hAnsi="宋体" w:hint="eastAsia"/>
              </w:rPr>
            </w:pPr>
            <w:proofErr w:type="spellStart"/>
            <w:r w:rsidRPr="00C71DB5">
              <w:rPr>
                <w:rFonts w:ascii="宋体" w:eastAsia="宋体" w:hAnsi="宋体" w:hint="eastAsia"/>
              </w:rPr>
              <w:t>caseTemplates</w:t>
            </w:r>
            <w:proofErr w:type="spellEnd"/>
          </w:p>
        </w:tc>
        <w:tc>
          <w:tcPr>
            <w:tcW w:w="3356" w:type="dxa"/>
            <w:noWrap/>
            <w:vAlign w:val="center"/>
          </w:tcPr>
          <w:p w14:paraId="3A882889" w14:textId="117A9B95" w:rsidR="00C71DB5" w:rsidRPr="001131B4" w:rsidRDefault="00C71DB5" w:rsidP="001131B4">
            <w:pPr>
              <w:rPr>
                <w:rFonts w:ascii="宋体" w:eastAsia="宋体" w:hAnsi="宋体" w:hint="eastAsia"/>
              </w:rPr>
            </w:pPr>
            <w:proofErr w:type="spellStart"/>
            <w:r w:rsidRPr="00C71DB5">
              <w:rPr>
                <w:rFonts w:ascii="宋体" w:eastAsia="宋体" w:hAnsi="宋体" w:hint="eastAsia"/>
              </w:rPr>
              <w:t>basicmanage</w:t>
            </w:r>
            <w:proofErr w:type="spellEnd"/>
            <w:r w:rsidRPr="00C71DB5">
              <w:rPr>
                <w:rFonts w:ascii="宋体" w:eastAsia="宋体" w:hAnsi="宋体" w:hint="eastAsia"/>
              </w:rPr>
              <w:t>/</w:t>
            </w:r>
            <w:proofErr w:type="spellStart"/>
            <w:r w:rsidRPr="00C71DB5">
              <w:rPr>
                <w:rFonts w:ascii="宋体" w:eastAsia="宋体" w:hAnsi="宋体" w:hint="eastAsia"/>
              </w:rPr>
              <w:t>caseTemplates</w:t>
            </w:r>
            <w:proofErr w:type="spellEnd"/>
            <w:r w:rsidRPr="00C71DB5">
              <w:rPr>
                <w:rFonts w:ascii="宋体" w:eastAsia="宋体" w:hAnsi="宋体" w:hint="eastAsia"/>
              </w:rPr>
              <w:t>/index</w:t>
            </w:r>
          </w:p>
        </w:tc>
      </w:tr>
      <w:tr w:rsidR="00C71DB5" w:rsidRPr="00545672" w14:paraId="62B03A8D" w14:textId="77777777" w:rsidTr="00545672">
        <w:trPr>
          <w:trHeight w:val="360"/>
          <w:jc w:val="center"/>
        </w:trPr>
        <w:tc>
          <w:tcPr>
            <w:tcW w:w="992" w:type="dxa"/>
            <w:noWrap/>
            <w:vAlign w:val="center"/>
          </w:tcPr>
          <w:p w14:paraId="409CBAEF" w14:textId="5ABEA686" w:rsidR="00C71DB5" w:rsidRDefault="00C71DB5" w:rsidP="001131B4">
            <w:pPr>
              <w:rPr>
                <w:rFonts w:ascii="宋体" w:eastAsia="宋体" w:hAnsi="宋体" w:hint="eastAsia"/>
              </w:rPr>
            </w:pPr>
            <w:r>
              <w:rPr>
                <w:rFonts w:ascii="宋体" w:eastAsia="宋体" w:hAnsi="宋体" w:hint="eastAsia"/>
              </w:rPr>
              <w:t>系统管理-易用性配置</w:t>
            </w:r>
          </w:p>
        </w:tc>
        <w:tc>
          <w:tcPr>
            <w:tcW w:w="1430" w:type="dxa"/>
            <w:noWrap/>
            <w:vAlign w:val="center"/>
          </w:tcPr>
          <w:p w14:paraId="57BC3EFC" w14:textId="4DF1C94E" w:rsidR="00C71DB5" w:rsidRDefault="00C71DB5" w:rsidP="001131B4">
            <w:pPr>
              <w:rPr>
                <w:rFonts w:ascii="宋体" w:eastAsia="宋体" w:hAnsi="宋体" w:hint="eastAsia"/>
              </w:rPr>
            </w:pPr>
            <w:r w:rsidRPr="00C71DB5">
              <w:rPr>
                <w:rFonts w:ascii="宋体" w:eastAsia="宋体" w:hAnsi="宋体" w:hint="eastAsia"/>
              </w:rPr>
              <w:t>病历统计项定义</w:t>
            </w:r>
          </w:p>
        </w:tc>
        <w:tc>
          <w:tcPr>
            <w:tcW w:w="1701" w:type="dxa"/>
            <w:noWrap/>
            <w:vAlign w:val="center"/>
          </w:tcPr>
          <w:p w14:paraId="6BC93EE2" w14:textId="28ABF783" w:rsidR="00C71DB5" w:rsidRPr="001131B4" w:rsidRDefault="00C71DB5" w:rsidP="001131B4">
            <w:pPr>
              <w:rPr>
                <w:rFonts w:ascii="宋体" w:eastAsia="宋体" w:hAnsi="宋体" w:hint="eastAsia"/>
              </w:rPr>
            </w:pPr>
            <w:proofErr w:type="spellStart"/>
            <w:r w:rsidRPr="00C71DB5">
              <w:rPr>
                <w:rFonts w:ascii="宋体" w:eastAsia="宋体" w:hAnsi="宋体" w:hint="eastAsia"/>
              </w:rPr>
              <w:t>caseTemplatesStatistics</w:t>
            </w:r>
            <w:proofErr w:type="spellEnd"/>
          </w:p>
        </w:tc>
        <w:tc>
          <w:tcPr>
            <w:tcW w:w="3356" w:type="dxa"/>
            <w:noWrap/>
            <w:vAlign w:val="center"/>
          </w:tcPr>
          <w:p w14:paraId="227E4F2D" w14:textId="5661A119" w:rsidR="00C71DB5" w:rsidRPr="001131B4" w:rsidRDefault="00C71DB5" w:rsidP="001131B4">
            <w:pPr>
              <w:rPr>
                <w:rFonts w:ascii="宋体" w:eastAsia="宋体" w:hAnsi="宋体" w:hint="eastAsia"/>
              </w:rPr>
            </w:pPr>
            <w:proofErr w:type="spellStart"/>
            <w:r w:rsidRPr="00C71DB5">
              <w:rPr>
                <w:rFonts w:ascii="宋体" w:eastAsia="宋体" w:hAnsi="宋体" w:hint="eastAsia"/>
              </w:rPr>
              <w:t>basicmanage</w:t>
            </w:r>
            <w:proofErr w:type="spellEnd"/>
            <w:r w:rsidRPr="00C71DB5">
              <w:rPr>
                <w:rFonts w:ascii="宋体" w:eastAsia="宋体" w:hAnsi="宋体" w:hint="eastAsia"/>
              </w:rPr>
              <w:t>/</w:t>
            </w:r>
            <w:proofErr w:type="spellStart"/>
            <w:r w:rsidRPr="00C71DB5">
              <w:rPr>
                <w:rFonts w:ascii="宋体" w:eastAsia="宋体" w:hAnsi="宋体" w:hint="eastAsia"/>
              </w:rPr>
              <w:t>caseTemplatesStatistics</w:t>
            </w:r>
            <w:proofErr w:type="spellEnd"/>
            <w:r w:rsidRPr="00C71DB5">
              <w:rPr>
                <w:rFonts w:ascii="宋体" w:eastAsia="宋体" w:hAnsi="宋体" w:hint="eastAsia"/>
              </w:rPr>
              <w:t>/index</w:t>
            </w:r>
          </w:p>
        </w:tc>
      </w:tr>
    </w:tbl>
    <w:p w14:paraId="2FC3BC63" w14:textId="54D45FED" w:rsidR="00D65254" w:rsidRDefault="00D65254">
      <w:pPr>
        <w:rPr>
          <w:rFonts w:hint="eastAsia"/>
        </w:rPr>
      </w:pPr>
    </w:p>
    <w:p w14:paraId="5D4D42D1" w14:textId="0071188B" w:rsidR="00302AF0" w:rsidRDefault="00302AF0">
      <w:pPr>
        <w:rPr>
          <w:rFonts w:hint="eastAsia"/>
        </w:rPr>
      </w:pPr>
      <w:r>
        <w:rPr>
          <w:rFonts w:hint="eastAsia"/>
        </w:rPr>
        <w:t>二、</w:t>
      </w:r>
      <w:r w:rsidR="00155EF8">
        <w:rPr>
          <w:rFonts w:hint="eastAsia"/>
        </w:rPr>
        <w:t>其他</w:t>
      </w:r>
    </w:p>
    <w:p w14:paraId="4F7BED7F" w14:textId="76E0A37D" w:rsidR="00302AF0" w:rsidRDefault="00302AF0">
      <w:pPr>
        <w:rPr>
          <w:rFonts w:hint="eastAsia"/>
        </w:rPr>
      </w:pPr>
      <w:r>
        <w:rPr>
          <w:rFonts w:hint="eastAsia"/>
        </w:rPr>
        <w:t>1、优化系统前后端对于金额精度问题，统一保留小数点后6位。对于账单等计算总金额，所有价格之和相加后再进行</w:t>
      </w:r>
      <w:r w:rsidR="00C71DB5">
        <w:rPr>
          <w:rFonts w:hint="eastAsia"/>
        </w:rPr>
        <w:t>四舍五入保留小数点后2位。</w:t>
      </w:r>
    </w:p>
    <w:p w14:paraId="74F97BD0" w14:textId="3083D5D8" w:rsidR="00C71DB5" w:rsidRDefault="00C71DB5">
      <w:pPr>
        <w:rPr>
          <w:rFonts w:hint="eastAsia"/>
        </w:rPr>
      </w:pPr>
      <w:r>
        <w:rPr>
          <w:rFonts w:hint="eastAsia"/>
        </w:rPr>
        <w:t>2、库存明细增加导出功能</w:t>
      </w:r>
    </w:p>
    <w:p w14:paraId="088212E6" w14:textId="6C64FF28" w:rsidR="00C71DB5" w:rsidRDefault="00C71DB5">
      <w:pPr>
        <w:rPr>
          <w:rFonts w:hint="eastAsia"/>
        </w:rPr>
      </w:pPr>
      <w:r>
        <w:rPr>
          <w:rFonts w:hint="eastAsia"/>
        </w:rPr>
        <w:t>3、</w:t>
      </w:r>
      <w:r w:rsidRPr="00C71DB5">
        <w:rPr>
          <w:rFonts w:hint="eastAsia"/>
        </w:rPr>
        <w:t>药品目录的医保等级默认自费</w:t>
      </w:r>
    </w:p>
    <w:p w14:paraId="277F4221" w14:textId="1B3E7ECF" w:rsidR="00C71DB5" w:rsidRDefault="00C71DB5">
      <w:pPr>
        <w:rPr>
          <w:rFonts w:hint="eastAsia"/>
        </w:rPr>
      </w:pPr>
      <w:r>
        <w:rPr>
          <w:rFonts w:hint="eastAsia"/>
        </w:rPr>
        <w:t>4、</w:t>
      </w:r>
      <w:r w:rsidRPr="00C71DB5">
        <w:rPr>
          <w:rFonts w:hint="eastAsia"/>
        </w:rPr>
        <w:t>门诊开医嘱时，显示价格</w:t>
      </w:r>
    </w:p>
    <w:p w14:paraId="04DEF171" w14:textId="233E46AC" w:rsidR="00C71DB5" w:rsidRDefault="00C71DB5">
      <w:pPr>
        <w:rPr>
          <w:rFonts w:hint="eastAsia"/>
        </w:rPr>
      </w:pPr>
      <w:r>
        <w:rPr>
          <w:rFonts w:hint="eastAsia"/>
        </w:rPr>
        <w:t>5、</w:t>
      </w:r>
      <w:r w:rsidRPr="00C71DB5">
        <w:rPr>
          <w:rFonts w:hint="eastAsia"/>
        </w:rPr>
        <w:t>诊疗项目，添加子项，自动合计子项的总价</w:t>
      </w:r>
    </w:p>
    <w:p w14:paraId="12B0E09F" w14:textId="21302F85" w:rsidR="00C71DB5" w:rsidRDefault="00C71DB5">
      <w:pPr>
        <w:rPr>
          <w:rFonts w:hint="eastAsia"/>
        </w:rPr>
      </w:pPr>
      <w:r>
        <w:rPr>
          <w:rFonts w:hint="eastAsia"/>
        </w:rPr>
        <w:t>6、</w:t>
      </w:r>
      <w:r w:rsidRPr="00C71DB5">
        <w:rPr>
          <w:rFonts w:hint="eastAsia"/>
        </w:rPr>
        <w:t>门诊医生站，显示医生姓名，不要显示其登录账号</w:t>
      </w:r>
    </w:p>
    <w:p w14:paraId="54ECC35F" w14:textId="7ECEA0AC" w:rsidR="005211AF" w:rsidRDefault="005211AF">
      <w:pPr>
        <w:rPr>
          <w:rFonts w:hint="eastAsia"/>
        </w:rPr>
      </w:pPr>
      <w:r>
        <w:rPr>
          <w:rFonts w:hint="eastAsia"/>
        </w:rPr>
        <w:t>7、解决</w:t>
      </w:r>
      <w:r w:rsidRPr="005211AF">
        <w:rPr>
          <w:rFonts w:hint="eastAsia"/>
        </w:rPr>
        <w:t>门诊收费，右侧收费列表。若全选再取消全选，合计金额应变为0。</w:t>
      </w:r>
    </w:p>
    <w:p w14:paraId="33C0B959" w14:textId="66787B5D" w:rsidR="005211AF" w:rsidRDefault="005211AF">
      <w:pPr>
        <w:rPr>
          <w:rFonts w:hint="eastAsia"/>
        </w:rPr>
      </w:pPr>
      <w:r>
        <w:rPr>
          <w:rFonts w:hint="eastAsia"/>
        </w:rPr>
        <w:t>8、</w:t>
      </w:r>
      <w:r w:rsidRPr="005211AF">
        <w:rPr>
          <w:rFonts w:hint="eastAsia"/>
        </w:rPr>
        <w:t>耗材目录，单位支持拼音搜索，医保类别默认卫生材料费，包装规格给一个默认值‘-’，</w:t>
      </w:r>
    </w:p>
    <w:p w14:paraId="1E6A5244" w14:textId="71295B73" w:rsidR="005211AF" w:rsidRDefault="005211AF">
      <w:pPr>
        <w:rPr>
          <w:rFonts w:hint="eastAsia"/>
        </w:rPr>
      </w:pPr>
      <w:r>
        <w:rPr>
          <w:rFonts w:hint="eastAsia"/>
        </w:rPr>
        <w:t>9、</w:t>
      </w:r>
      <w:r w:rsidRPr="005211AF">
        <w:rPr>
          <w:rFonts w:hint="eastAsia"/>
        </w:rPr>
        <w:t>采购入库经手人默认取当前登录者</w:t>
      </w:r>
    </w:p>
    <w:p w14:paraId="3860B350" w14:textId="1A00EAF9" w:rsidR="005211AF" w:rsidRDefault="005211AF">
      <w:pPr>
        <w:rPr>
          <w:rFonts w:hint="eastAsia"/>
        </w:rPr>
      </w:pPr>
      <w:r>
        <w:rPr>
          <w:rFonts w:hint="eastAsia"/>
        </w:rPr>
        <w:t>10、</w:t>
      </w:r>
      <w:r w:rsidRPr="005211AF">
        <w:rPr>
          <w:rFonts w:hint="eastAsia"/>
        </w:rPr>
        <w:t>采购管理：采购入库单据药品录入信息需要录入完成后再允许新增下一条，校验一下当前填写内容必填项是否填完</w:t>
      </w:r>
    </w:p>
    <w:p w14:paraId="1AD0BF40" w14:textId="6D2BA250" w:rsidR="005211AF" w:rsidRDefault="005211AF">
      <w:pPr>
        <w:rPr>
          <w:rFonts w:hint="eastAsia"/>
        </w:rPr>
      </w:pPr>
      <w:r>
        <w:rPr>
          <w:rFonts w:hint="eastAsia"/>
        </w:rPr>
        <w:t>12、解决</w:t>
      </w:r>
      <w:r w:rsidRPr="005211AF">
        <w:rPr>
          <w:rFonts w:hint="eastAsia"/>
        </w:rPr>
        <w:t>采购入库，供应商填写保存后，再审核与再次查看时，供应商没保存</w:t>
      </w:r>
      <w:r>
        <w:rPr>
          <w:rFonts w:hint="eastAsia"/>
        </w:rPr>
        <w:t>bug</w:t>
      </w:r>
    </w:p>
    <w:p w14:paraId="57B67E57" w14:textId="3713A3BB" w:rsidR="00D65254" w:rsidRDefault="00D65254">
      <w:pPr>
        <w:rPr>
          <w:rFonts w:hint="eastAsia"/>
        </w:rPr>
      </w:pPr>
      <w:r>
        <w:rPr>
          <w:rFonts w:hint="eastAsia"/>
        </w:rPr>
        <w:t>13、</w:t>
      </w:r>
      <w:r w:rsidRPr="00D65254">
        <w:rPr>
          <w:rFonts w:hint="eastAsia"/>
        </w:rPr>
        <w:t>采购入库发票号前台给默认值‘-’</w:t>
      </w:r>
    </w:p>
    <w:p w14:paraId="64BCFD27" w14:textId="4268B1F4" w:rsidR="00D65254" w:rsidRDefault="00D65254">
      <w:pPr>
        <w:rPr>
          <w:rFonts w:hint="eastAsia"/>
        </w:rPr>
      </w:pPr>
      <w:r>
        <w:rPr>
          <w:rFonts w:hint="eastAsia"/>
        </w:rPr>
        <w:t>14、</w:t>
      </w:r>
      <w:r w:rsidRPr="00D65254">
        <w:rPr>
          <w:rFonts w:hint="eastAsia"/>
        </w:rPr>
        <w:t>单据审批页面增加供应商，入库位置，合计金额</w:t>
      </w:r>
    </w:p>
    <w:p w14:paraId="4435B131" w14:textId="58490FD2" w:rsidR="00155EF8" w:rsidRDefault="00155EF8">
      <w:pPr>
        <w:rPr>
          <w:rFonts w:hint="eastAsia"/>
        </w:rPr>
      </w:pPr>
      <w:r>
        <w:rPr>
          <w:rFonts w:hint="eastAsia"/>
        </w:rPr>
        <w:t>15、新增号源+诊疗+用法绑定</w:t>
      </w:r>
    </w:p>
    <w:p w14:paraId="3124772A" w14:textId="6E55B0B9" w:rsidR="00155EF8" w:rsidRDefault="00155EF8">
      <w:pPr>
        <w:rPr>
          <w:rFonts w:hint="eastAsia"/>
        </w:rPr>
      </w:pPr>
      <w:r>
        <w:rPr>
          <w:rFonts w:hint="eastAsia"/>
        </w:rPr>
        <w:t>16、门诊医生站新增“门诊病历”组件等功能优化。</w:t>
      </w:r>
    </w:p>
    <w:sectPr w:rsidR="00155EF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D6954D0" w14:textId="77777777" w:rsidR="00322B1A" w:rsidRDefault="00322B1A" w:rsidP="00302AF0">
      <w:pPr>
        <w:rPr>
          <w:rFonts w:hint="eastAsia"/>
        </w:rPr>
      </w:pPr>
      <w:r>
        <w:separator/>
      </w:r>
    </w:p>
  </w:endnote>
  <w:endnote w:type="continuationSeparator" w:id="0">
    <w:p w14:paraId="4CF8DEC6" w14:textId="77777777" w:rsidR="00322B1A" w:rsidRDefault="00322B1A" w:rsidP="00302AF0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0607622" w14:textId="77777777" w:rsidR="00322B1A" w:rsidRDefault="00322B1A" w:rsidP="00302AF0">
      <w:pPr>
        <w:rPr>
          <w:rFonts w:hint="eastAsia"/>
        </w:rPr>
      </w:pPr>
      <w:r>
        <w:separator/>
      </w:r>
    </w:p>
  </w:footnote>
  <w:footnote w:type="continuationSeparator" w:id="0">
    <w:p w14:paraId="5682636E" w14:textId="77777777" w:rsidR="00322B1A" w:rsidRDefault="00322B1A" w:rsidP="00302AF0">
      <w:pPr>
        <w:rPr>
          <w:rFonts w:hint="eastAsia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60"/>
  <w:bordersDoNotSurroundHeader/>
  <w:bordersDoNotSurroundFooter/>
  <w:proofState w:spelling="clean"/>
  <w:defaultTabStop w:val="4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6117EB"/>
    <w:rsid w:val="0008198D"/>
    <w:rsid w:val="001131B4"/>
    <w:rsid w:val="00155EF8"/>
    <w:rsid w:val="001C3EA3"/>
    <w:rsid w:val="00302AF0"/>
    <w:rsid w:val="00322B1A"/>
    <w:rsid w:val="003A63E1"/>
    <w:rsid w:val="005211AF"/>
    <w:rsid w:val="00545672"/>
    <w:rsid w:val="006117EB"/>
    <w:rsid w:val="00640607"/>
    <w:rsid w:val="00696EAE"/>
    <w:rsid w:val="00830C1D"/>
    <w:rsid w:val="008A5207"/>
    <w:rsid w:val="008E4308"/>
    <w:rsid w:val="00A06309"/>
    <w:rsid w:val="00B402F6"/>
    <w:rsid w:val="00B65F1D"/>
    <w:rsid w:val="00C71DB5"/>
    <w:rsid w:val="00CB073C"/>
    <w:rsid w:val="00CD35BF"/>
    <w:rsid w:val="00D65254"/>
    <w:rsid w:val="00E45594"/>
    <w:rsid w:val="00FA43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47036EF"/>
  <w15:chartTrackingRefBased/>
  <w15:docId w15:val="{7C86C00E-EEA4-4221-ABE5-9E956A877B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6117EB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6117E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6117EB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6117EB"/>
    <w:pPr>
      <w:keepNext/>
      <w:keepLines/>
      <w:spacing w:before="80" w:after="40"/>
      <w:outlineLvl w:val="3"/>
    </w:pPr>
    <w:rPr>
      <w:rFonts w:cstheme="majorBidi"/>
      <w:color w:val="0F476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6117EB"/>
    <w:pPr>
      <w:keepNext/>
      <w:keepLines/>
      <w:spacing w:before="80" w:after="40"/>
      <w:outlineLvl w:val="4"/>
    </w:pPr>
    <w:rPr>
      <w:rFonts w:cstheme="majorBidi"/>
      <w:color w:val="0F4761" w:themeColor="accent1" w:themeShade="BF"/>
      <w:sz w:val="24"/>
      <w:szCs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6117EB"/>
    <w:pPr>
      <w:keepNext/>
      <w:keepLines/>
      <w:spacing w:before="40"/>
      <w:outlineLvl w:val="5"/>
    </w:pPr>
    <w:rPr>
      <w:rFonts w:cstheme="majorBidi"/>
      <w:b/>
      <w:bCs/>
      <w:color w:val="0F4761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6117EB"/>
    <w:pPr>
      <w:keepNext/>
      <w:keepLines/>
      <w:spacing w:before="40"/>
      <w:outlineLvl w:val="6"/>
    </w:pPr>
    <w:rPr>
      <w:rFonts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6117EB"/>
    <w:pPr>
      <w:keepNext/>
      <w:keepLines/>
      <w:outlineLvl w:val="7"/>
    </w:pPr>
    <w:rPr>
      <w:rFonts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6117EB"/>
    <w:pPr>
      <w:keepNext/>
      <w:keepLines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6117EB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6117E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6117E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6117EB"/>
    <w:rPr>
      <w:rFonts w:cstheme="majorBidi"/>
      <w:color w:val="0F4761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6117EB"/>
    <w:rPr>
      <w:rFonts w:cstheme="majorBidi"/>
      <w:color w:val="0F4761" w:themeColor="accent1" w:themeShade="BF"/>
      <w:sz w:val="24"/>
      <w:szCs w:val="24"/>
    </w:rPr>
  </w:style>
  <w:style w:type="character" w:customStyle="1" w:styleId="60">
    <w:name w:val="标题 6 字符"/>
    <w:basedOn w:val="a0"/>
    <w:link w:val="6"/>
    <w:uiPriority w:val="9"/>
    <w:semiHidden/>
    <w:rsid w:val="006117EB"/>
    <w:rPr>
      <w:rFonts w:cstheme="majorBidi"/>
      <w:b/>
      <w:bCs/>
      <w:color w:val="0F4761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6117EB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6117EB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6117EB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6117EB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标题 字符"/>
    <w:basedOn w:val="a0"/>
    <w:link w:val="a3"/>
    <w:uiPriority w:val="10"/>
    <w:rsid w:val="006117E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6117EB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标题 字符"/>
    <w:basedOn w:val="a0"/>
    <w:link w:val="a5"/>
    <w:uiPriority w:val="11"/>
    <w:rsid w:val="006117EB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6117EB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用 字符"/>
    <w:basedOn w:val="a0"/>
    <w:link w:val="a7"/>
    <w:uiPriority w:val="29"/>
    <w:rsid w:val="006117EB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6117EB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6117EB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6117E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c">
    <w:name w:val="明显引用 字符"/>
    <w:basedOn w:val="a0"/>
    <w:link w:val="ab"/>
    <w:uiPriority w:val="30"/>
    <w:rsid w:val="006117EB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6117EB"/>
    <w:rPr>
      <w:b/>
      <w:bCs/>
      <w:smallCaps/>
      <w:color w:val="0F4761" w:themeColor="accent1" w:themeShade="BF"/>
      <w:spacing w:val="5"/>
    </w:rPr>
  </w:style>
  <w:style w:type="table" w:styleId="ae">
    <w:name w:val="Table Grid"/>
    <w:basedOn w:val="a1"/>
    <w:uiPriority w:val="39"/>
    <w:rsid w:val="00CB073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">
    <w:name w:val="header"/>
    <w:basedOn w:val="a"/>
    <w:link w:val="af0"/>
    <w:uiPriority w:val="99"/>
    <w:unhideWhenUsed/>
    <w:rsid w:val="00302AF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f0">
    <w:name w:val="页眉 字符"/>
    <w:basedOn w:val="a0"/>
    <w:link w:val="af"/>
    <w:uiPriority w:val="99"/>
    <w:rsid w:val="00302AF0"/>
    <w:rPr>
      <w:sz w:val="18"/>
      <w:szCs w:val="18"/>
    </w:rPr>
  </w:style>
  <w:style w:type="paragraph" w:styleId="af1">
    <w:name w:val="footer"/>
    <w:basedOn w:val="a"/>
    <w:link w:val="af2"/>
    <w:uiPriority w:val="99"/>
    <w:unhideWhenUsed/>
    <w:rsid w:val="00302AF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f2">
    <w:name w:val="页脚 字符"/>
    <w:basedOn w:val="a0"/>
    <w:link w:val="af1"/>
    <w:uiPriority w:val="99"/>
    <w:rsid w:val="00302AF0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51</TotalTime>
  <Pages>1</Pages>
  <Words>169</Words>
  <Characters>966</Characters>
  <Application>Microsoft Office Word</Application>
  <DocSecurity>0</DocSecurity>
  <Lines>8</Lines>
  <Paragraphs>2</Paragraphs>
  <ScaleCrop>false</ScaleCrop>
  <Company/>
  <LinksUpToDate>false</LinksUpToDate>
  <CharactersWithSpaces>1133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海明 王</dc:creator>
  <cp:keywords/>
  <dc:description/>
  <cp:lastModifiedBy>海明 王</cp:lastModifiedBy>
  <cp:revision>9</cp:revision>
  <dcterms:created xsi:type="dcterms:W3CDTF">2025-11-12T07:11:00Z</dcterms:created>
  <dcterms:modified xsi:type="dcterms:W3CDTF">2025-11-12T08:03:00Z</dcterms:modified>
</cp:coreProperties>
</file>